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D9" w:rsidRDefault="008E7B36" w:rsidP="008E7B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E7B36">
        <w:rPr>
          <w:rFonts w:asciiTheme="majorEastAsia" w:eastAsiaTheme="majorEastAsia" w:hAnsiTheme="majorEastAsia" w:hint="eastAsia"/>
          <w:b/>
          <w:sz w:val="32"/>
          <w:szCs w:val="32"/>
        </w:rPr>
        <w:t>航空航天学院实验室钥匙使用管理制度</w:t>
      </w:r>
    </w:p>
    <w:p w:rsidR="008E7B36" w:rsidRPr="008E7B36" w:rsidRDefault="008E7B36" w:rsidP="008E7B36">
      <w:pPr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为保证实验室安全，消除安全隐患，暂规定：</w:t>
      </w:r>
    </w:p>
    <w:p w:rsidR="008E7B36" w:rsidRPr="008E7B36" w:rsidRDefault="008E7B36" w:rsidP="008E7B36">
      <w:pPr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一、</w:t>
      </w:r>
      <w:r w:rsidRPr="008E7B36">
        <w:rPr>
          <w:rFonts w:asciiTheme="minorEastAsia" w:hAnsiTheme="minorEastAsia" w:hint="eastAsia"/>
          <w:sz w:val="24"/>
          <w:szCs w:val="24"/>
        </w:rPr>
        <w:t>学院实验中心存留</w:t>
      </w:r>
      <w:r w:rsidR="004320D7">
        <w:rPr>
          <w:rFonts w:asciiTheme="minorEastAsia" w:hAnsiTheme="minorEastAsia"/>
          <w:sz w:val="24"/>
          <w:szCs w:val="24"/>
        </w:rPr>
        <w:t>2</w:t>
      </w:r>
      <w:r w:rsidRPr="008E7B36">
        <w:rPr>
          <w:rFonts w:asciiTheme="minorEastAsia" w:hAnsiTheme="minorEastAsia" w:hint="eastAsia"/>
          <w:sz w:val="24"/>
          <w:szCs w:val="24"/>
        </w:rPr>
        <w:t>套</w:t>
      </w:r>
      <w:r>
        <w:rPr>
          <w:rFonts w:asciiTheme="minorEastAsia" w:hAnsiTheme="minorEastAsia" w:hint="eastAsia"/>
          <w:sz w:val="24"/>
          <w:szCs w:val="24"/>
        </w:rPr>
        <w:t>所有</w:t>
      </w:r>
      <w:r w:rsidRPr="008E7B36">
        <w:rPr>
          <w:rFonts w:asciiTheme="minorEastAsia" w:hAnsiTheme="minorEastAsia" w:hint="eastAsia"/>
          <w:sz w:val="24"/>
          <w:szCs w:val="24"/>
        </w:rPr>
        <w:t>实验室备用钥匙，各实验</w:t>
      </w:r>
      <w:r>
        <w:rPr>
          <w:rFonts w:asciiTheme="minorEastAsia" w:hAnsiTheme="minorEastAsia" w:hint="eastAsia"/>
          <w:sz w:val="24"/>
          <w:szCs w:val="24"/>
        </w:rPr>
        <w:t>室负责</w:t>
      </w:r>
      <w:r>
        <w:rPr>
          <w:rFonts w:asciiTheme="minorEastAsia" w:hAnsiTheme="minorEastAsia"/>
          <w:sz w:val="24"/>
          <w:szCs w:val="24"/>
        </w:rPr>
        <w:t>人</w:t>
      </w:r>
      <w:r w:rsidRPr="008E7B36">
        <w:rPr>
          <w:rFonts w:asciiTheme="minorEastAsia" w:hAnsiTheme="minorEastAsia" w:hint="eastAsia"/>
          <w:sz w:val="24"/>
          <w:szCs w:val="24"/>
        </w:rPr>
        <w:t>领用1</w:t>
      </w:r>
      <w:r>
        <w:rPr>
          <w:rFonts w:asciiTheme="minorEastAsia" w:hAnsiTheme="minorEastAsia" w:hint="eastAsia"/>
          <w:sz w:val="24"/>
          <w:szCs w:val="24"/>
        </w:rPr>
        <w:t>把</w:t>
      </w:r>
      <w:r w:rsidRPr="008E7B36">
        <w:rPr>
          <w:rFonts w:asciiTheme="minorEastAsia" w:hAnsiTheme="minorEastAsia" w:hint="eastAsia"/>
          <w:sz w:val="24"/>
          <w:szCs w:val="24"/>
        </w:rPr>
        <w:t>分管实验室的钥匙。实验室钥匙原则上扣在钥匙盘上统一管理，不带离实验室或私自拆下外借。</w:t>
      </w:r>
    </w:p>
    <w:p w:rsidR="008E7B36" w:rsidRPr="008E7B36" w:rsidRDefault="008E7B36" w:rsidP="008E7B3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二、钥匙管理使用过程具体要求</w:t>
      </w:r>
    </w:p>
    <w:p w:rsidR="008E7B36" w:rsidRPr="008E7B36" w:rsidRDefault="008E7B36" w:rsidP="00D555AB">
      <w:pPr>
        <w:spacing w:line="40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1、钥匙借用：</w:t>
      </w:r>
      <w:r w:rsidRPr="008E7B36">
        <w:rPr>
          <w:rStyle w:val="a4"/>
          <w:rFonts w:asciiTheme="minorEastAsia" w:hAnsiTheme="minorEastAsia" w:hint="eastAsia"/>
          <w:sz w:val="24"/>
          <w:szCs w:val="24"/>
        </w:rPr>
        <w:t>如因科研</w:t>
      </w:r>
      <w:r w:rsidR="009D4288">
        <w:rPr>
          <w:rStyle w:val="a4"/>
          <w:rFonts w:asciiTheme="minorEastAsia" w:hAnsiTheme="minorEastAsia" w:hint="eastAsia"/>
          <w:sz w:val="24"/>
          <w:szCs w:val="24"/>
        </w:rPr>
        <w:t>或</w:t>
      </w:r>
      <w:r w:rsidR="009D4288">
        <w:rPr>
          <w:rStyle w:val="a4"/>
          <w:rFonts w:asciiTheme="minorEastAsia" w:hAnsiTheme="minorEastAsia"/>
          <w:sz w:val="24"/>
          <w:szCs w:val="24"/>
        </w:rPr>
        <w:t>教学</w:t>
      </w:r>
      <w:r w:rsidRPr="008E7B36">
        <w:rPr>
          <w:rStyle w:val="a4"/>
          <w:rFonts w:asciiTheme="minorEastAsia" w:hAnsiTheme="minorEastAsia" w:hint="eastAsia"/>
          <w:sz w:val="24"/>
          <w:szCs w:val="24"/>
        </w:rPr>
        <w:t>需要</w:t>
      </w:r>
      <w:r w:rsidRPr="008E7B36">
        <w:rPr>
          <w:rFonts w:asciiTheme="minorEastAsia" w:hAnsiTheme="minorEastAsia" w:hint="eastAsia"/>
          <w:sz w:val="24"/>
          <w:szCs w:val="24"/>
        </w:rPr>
        <w:t>使用实验室的</w:t>
      </w:r>
      <w:r w:rsidR="009D4288">
        <w:rPr>
          <w:rFonts w:asciiTheme="minorEastAsia" w:hAnsiTheme="minorEastAsia" w:hint="eastAsia"/>
          <w:sz w:val="24"/>
          <w:szCs w:val="24"/>
        </w:rPr>
        <w:t>师生</w:t>
      </w:r>
      <w:r w:rsidRPr="008E7B36">
        <w:rPr>
          <w:rFonts w:asciiTheme="minorEastAsia" w:hAnsiTheme="minorEastAsia" w:hint="eastAsia"/>
          <w:sz w:val="24"/>
          <w:szCs w:val="24"/>
        </w:rPr>
        <w:t>，可在学院网站上下载《</w:t>
      </w:r>
      <w:r w:rsidR="009D4288" w:rsidRPr="009D4288">
        <w:rPr>
          <w:rFonts w:asciiTheme="minorEastAsia" w:hAnsiTheme="minorEastAsia" w:hint="eastAsia"/>
          <w:sz w:val="24"/>
          <w:szCs w:val="24"/>
        </w:rPr>
        <w:t>科研仪器设备使用申请表</w:t>
      </w:r>
      <w:r w:rsidRPr="008E7B36">
        <w:rPr>
          <w:rFonts w:asciiTheme="minorEastAsia" w:hAnsiTheme="minorEastAsia" w:hint="eastAsia"/>
          <w:sz w:val="24"/>
          <w:szCs w:val="24"/>
        </w:rPr>
        <w:t>》</w:t>
      </w:r>
      <w:r w:rsidR="009D4288">
        <w:rPr>
          <w:rFonts w:asciiTheme="minorEastAsia" w:hAnsiTheme="minorEastAsia" w:hint="eastAsia"/>
          <w:sz w:val="24"/>
          <w:szCs w:val="24"/>
        </w:rPr>
        <w:t>或</w:t>
      </w:r>
      <w:r w:rsidR="009D4288" w:rsidRPr="009D4288">
        <w:rPr>
          <w:rFonts w:asciiTheme="minorEastAsia" w:hAnsiTheme="minorEastAsia" w:hint="eastAsia"/>
          <w:sz w:val="24"/>
          <w:szCs w:val="24"/>
        </w:rPr>
        <w:t>《</w:t>
      </w:r>
      <w:r w:rsidR="009D4288">
        <w:rPr>
          <w:rFonts w:asciiTheme="minorEastAsia" w:hAnsiTheme="minorEastAsia" w:hint="eastAsia"/>
          <w:sz w:val="24"/>
          <w:szCs w:val="24"/>
        </w:rPr>
        <w:t>实验教学</w:t>
      </w:r>
      <w:r w:rsidR="009D4288" w:rsidRPr="009D4288">
        <w:rPr>
          <w:rFonts w:asciiTheme="minorEastAsia" w:hAnsiTheme="minorEastAsia" w:hint="eastAsia"/>
          <w:sz w:val="24"/>
          <w:szCs w:val="24"/>
        </w:rPr>
        <w:t>设备申请表》</w:t>
      </w:r>
      <w:r w:rsidRPr="008E7B36">
        <w:rPr>
          <w:rFonts w:asciiTheme="minorEastAsia" w:hAnsiTheme="minorEastAsia" w:hint="eastAsia"/>
          <w:sz w:val="24"/>
          <w:szCs w:val="24"/>
        </w:rPr>
        <w:t>，与所管实验室</w:t>
      </w:r>
      <w:r w:rsidR="009D4288">
        <w:rPr>
          <w:rFonts w:asciiTheme="minorEastAsia" w:hAnsiTheme="minorEastAsia" w:hint="eastAsia"/>
          <w:sz w:val="24"/>
          <w:szCs w:val="24"/>
        </w:rPr>
        <w:t>负责人</w:t>
      </w:r>
      <w:r w:rsidRPr="008E7B36">
        <w:rPr>
          <w:rFonts w:asciiTheme="minorEastAsia" w:hAnsiTheme="minorEastAsia" w:hint="eastAsia"/>
          <w:sz w:val="24"/>
          <w:szCs w:val="24"/>
        </w:rPr>
        <w:t>协商、提出书面申请</w:t>
      </w:r>
      <w:proofErr w:type="gramStart"/>
      <w:r w:rsidR="004320D7">
        <w:rPr>
          <w:rFonts w:asciiTheme="minorEastAsia" w:hAnsiTheme="minorEastAsia" w:hint="eastAsia"/>
          <w:sz w:val="24"/>
          <w:szCs w:val="24"/>
        </w:rPr>
        <w:t>请</w:t>
      </w:r>
      <w:proofErr w:type="gramEnd"/>
      <w:r w:rsidR="004320D7">
        <w:rPr>
          <w:rFonts w:asciiTheme="minorEastAsia" w:hAnsiTheme="minorEastAsia"/>
          <w:sz w:val="24"/>
          <w:szCs w:val="24"/>
        </w:rPr>
        <w:t>导师签字后</w:t>
      </w:r>
      <w:r w:rsidRPr="008E7B36">
        <w:rPr>
          <w:rFonts w:asciiTheme="minorEastAsia" w:hAnsiTheme="minorEastAsia" w:hint="eastAsia"/>
          <w:sz w:val="24"/>
          <w:szCs w:val="24"/>
        </w:rPr>
        <w:t>报实验中心主任批准</w:t>
      </w:r>
      <w:r w:rsidR="004320D7">
        <w:rPr>
          <w:rFonts w:asciiTheme="minorEastAsia" w:hAnsiTheme="minorEastAsia" w:hint="eastAsia"/>
          <w:sz w:val="24"/>
          <w:szCs w:val="24"/>
        </w:rPr>
        <w:t>，将</w:t>
      </w:r>
      <w:r w:rsidR="004320D7">
        <w:rPr>
          <w:rFonts w:asciiTheme="minorEastAsia" w:hAnsiTheme="minorEastAsia"/>
          <w:sz w:val="24"/>
          <w:szCs w:val="24"/>
        </w:rPr>
        <w:t>申请表交到理科楼</w:t>
      </w:r>
      <w:r w:rsidR="004320D7">
        <w:rPr>
          <w:rFonts w:asciiTheme="minorEastAsia" w:hAnsiTheme="minorEastAsia" w:hint="eastAsia"/>
          <w:sz w:val="24"/>
          <w:szCs w:val="24"/>
        </w:rPr>
        <w:t>102办公室</w:t>
      </w:r>
      <w:r w:rsidR="004320D7">
        <w:rPr>
          <w:rFonts w:asciiTheme="minorEastAsia" w:hAnsiTheme="minorEastAsia"/>
          <w:sz w:val="24"/>
          <w:szCs w:val="24"/>
        </w:rPr>
        <w:t>，并在</w:t>
      </w:r>
      <w:r w:rsidR="004320D7" w:rsidRPr="004320D7">
        <w:rPr>
          <w:rFonts w:asciiTheme="minorEastAsia" w:hAnsiTheme="minorEastAsia" w:hint="eastAsia"/>
          <w:sz w:val="24"/>
          <w:szCs w:val="24"/>
        </w:rPr>
        <w:t>《实验室钥匙使用登记表》</w:t>
      </w:r>
      <w:r w:rsidRPr="008E7B36">
        <w:rPr>
          <w:rFonts w:asciiTheme="minorEastAsia" w:hAnsiTheme="minorEastAsia" w:hint="eastAsia"/>
          <w:sz w:val="24"/>
          <w:szCs w:val="24"/>
        </w:rPr>
        <w:t>登记后，</w:t>
      </w:r>
      <w:r w:rsidR="004320D7">
        <w:rPr>
          <w:rFonts w:asciiTheme="minorEastAsia" w:hAnsiTheme="minorEastAsia" w:hint="eastAsia"/>
          <w:sz w:val="24"/>
          <w:szCs w:val="24"/>
        </w:rPr>
        <w:t>领取</w:t>
      </w:r>
      <w:r w:rsidRPr="008E7B36">
        <w:rPr>
          <w:rFonts w:asciiTheme="minorEastAsia" w:hAnsiTheme="minorEastAsia" w:hint="eastAsia"/>
          <w:sz w:val="24"/>
          <w:szCs w:val="24"/>
        </w:rPr>
        <w:t>钥匙，期间必须全面负责实验室安全及卫生、不影响实验课的正常开设，否则</w:t>
      </w:r>
      <w:r w:rsidR="004320D7">
        <w:rPr>
          <w:rFonts w:asciiTheme="minorEastAsia" w:hAnsiTheme="minorEastAsia" w:hint="eastAsia"/>
          <w:sz w:val="24"/>
          <w:szCs w:val="24"/>
        </w:rPr>
        <w:t>实验室负责</w:t>
      </w:r>
      <w:r w:rsidR="004320D7">
        <w:rPr>
          <w:rFonts w:asciiTheme="minorEastAsia" w:hAnsiTheme="minorEastAsia"/>
          <w:sz w:val="24"/>
          <w:szCs w:val="24"/>
        </w:rPr>
        <w:t>人</w:t>
      </w:r>
      <w:r w:rsidRPr="008E7B36">
        <w:rPr>
          <w:rFonts w:asciiTheme="minorEastAsia" w:hAnsiTheme="minorEastAsia" w:hint="eastAsia"/>
          <w:sz w:val="24"/>
          <w:szCs w:val="24"/>
        </w:rPr>
        <w:t>有权拒绝下次借出钥匙。使用本室的物品试剂及仪器设备必须事先申请并登记使用。</w:t>
      </w:r>
      <w:r w:rsidR="00D555AB">
        <w:rPr>
          <w:rFonts w:asciiTheme="minorEastAsia" w:hAnsiTheme="minorEastAsia" w:hint="eastAsia"/>
          <w:sz w:val="24"/>
          <w:szCs w:val="24"/>
        </w:rPr>
        <w:t>使用</w:t>
      </w:r>
      <w:r w:rsidRPr="008E7B36">
        <w:rPr>
          <w:rFonts w:asciiTheme="minorEastAsia" w:hAnsiTheme="minorEastAsia" w:hint="eastAsia"/>
          <w:sz w:val="24"/>
          <w:szCs w:val="24"/>
        </w:rPr>
        <w:t>结束后应交回钥匙。</w:t>
      </w:r>
    </w:p>
    <w:p w:rsidR="008E7B36" w:rsidRPr="008E7B36" w:rsidRDefault="008E7B36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原则上不借钥匙给学生。</w:t>
      </w:r>
      <w:r w:rsidRPr="008E7B36">
        <w:rPr>
          <w:rStyle w:val="a4"/>
          <w:rFonts w:asciiTheme="minorEastAsia" w:hAnsiTheme="minorEastAsia" w:hint="eastAsia"/>
          <w:sz w:val="24"/>
          <w:szCs w:val="24"/>
        </w:rPr>
        <w:t>特殊情况借用</w:t>
      </w:r>
      <w:r w:rsidRPr="008E7B36">
        <w:rPr>
          <w:rFonts w:asciiTheme="minorEastAsia" w:hAnsiTheme="minorEastAsia" w:hint="eastAsia"/>
          <w:sz w:val="24"/>
          <w:szCs w:val="24"/>
        </w:rPr>
        <w:t>，由其指导老师按程序申请借用，指导老师承担连带责任。</w:t>
      </w:r>
    </w:p>
    <w:p w:rsidR="008E7B36" w:rsidRPr="008E7B36" w:rsidRDefault="008E7B36" w:rsidP="00D555AB">
      <w:pPr>
        <w:spacing w:line="4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E7B36">
        <w:rPr>
          <w:rStyle w:val="a4"/>
          <w:rFonts w:asciiTheme="minorEastAsia" w:hAnsiTheme="minorEastAsia" w:hint="eastAsia"/>
          <w:sz w:val="24"/>
          <w:szCs w:val="24"/>
        </w:rPr>
        <w:t>正常上班时间</w:t>
      </w:r>
      <w:r w:rsidRPr="008E7B36">
        <w:rPr>
          <w:rFonts w:asciiTheme="minorEastAsia" w:hAnsiTheme="minorEastAsia" w:hint="eastAsia"/>
          <w:sz w:val="24"/>
          <w:szCs w:val="24"/>
        </w:rPr>
        <w:t>，由</w:t>
      </w:r>
      <w:r w:rsidR="00D555AB">
        <w:rPr>
          <w:rFonts w:asciiTheme="minorEastAsia" w:hAnsiTheme="minorEastAsia" w:hint="eastAsia"/>
          <w:sz w:val="24"/>
          <w:szCs w:val="24"/>
        </w:rPr>
        <w:t>实验中心</w:t>
      </w:r>
      <w:r w:rsidRPr="008E7B36">
        <w:rPr>
          <w:rFonts w:asciiTheme="minorEastAsia" w:hAnsiTheme="minorEastAsia" w:hint="eastAsia"/>
          <w:sz w:val="24"/>
          <w:szCs w:val="24"/>
        </w:rPr>
        <w:t>实验员开门、锁门。</w:t>
      </w:r>
    </w:p>
    <w:p w:rsidR="008E7B36" w:rsidRPr="008E7B36" w:rsidRDefault="008E7B36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2、进入实验室必须遵守实验室的一切规章制度，保持室内清洁，爱护仪器设备，节约用水、用电和实验材料；实验完成后，须整理好使用的仪器设备，清理实验场地。</w:t>
      </w:r>
    </w:p>
    <w:p w:rsidR="008E7B36" w:rsidRPr="008E7B36" w:rsidRDefault="008E7B36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3、使用完实验室，确保关好电源、水源、窗、门后，把钥匙交还</w:t>
      </w:r>
      <w:r w:rsidR="00D555AB">
        <w:rPr>
          <w:rFonts w:asciiTheme="minorEastAsia" w:hAnsiTheme="minorEastAsia" w:hint="eastAsia"/>
          <w:sz w:val="24"/>
          <w:szCs w:val="24"/>
        </w:rPr>
        <w:t>到理科楼102办公室</w:t>
      </w:r>
      <w:r w:rsidRPr="008E7B36">
        <w:rPr>
          <w:rFonts w:asciiTheme="minorEastAsia" w:hAnsiTheme="minorEastAsia" w:hint="eastAsia"/>
          <w:sz w:val="24"/>
          <w:szCs w:val="24"/>
        </w:rPr>
        <w:t>，并认真填写好《实验室钥匙使用登记表》等相关记录。</w:t>
      </w:r>
    </w:p>
    <w:p w:rsidR="008E7B36" w:rsidRPr="008E7B36" w:rsidRDefault="008E7B36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4、所有的钥匙使用者应该妥善保管好自己的钥匙，不得私带钥匙离开学院楼，不得私自配制钥匙，只允许自己使用，不得私自交(借)给他人使用，若已经造成他人私配钥匙的，还要承担连带责任；若造成本室物品、试剂、仪器、设备等一切物品的丢失、消耗、损失、损坏等情况的，还要承担连带赔偿责任。因特殊原因须配置或更换钥匙时，实验室的钥匙须经学院分管院长批准方能配换。</w:t>
      </w:r>
    </w:p>
    <w:p w:rsidR="008E7B36" w:rsidRDefault="008E7B36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E7B36">
        <w:rPr>
          <w:rFonts w:asciiTheme="minorEastAsia" w:hAnsiTheme="minorEastAsia" w:hint="eastAsia"/>
          <w:sz w:val="24"/>
          <w:szCs w:val="24"/>
        </w:rPr>
        <w:t>5、一旦发生钥匙被盗或者门锁被撬、被堵塞等，</w:t>
      </w:r>
      <w:r w:rsidR="00D555AB">
        <w:rPr>
          <w:rFonts w:asciiTheme="minorEastAsia" w:hAnsiTheme="minorEastAsia" w:hint="eastAsia"/>
          <w:sz w:val="24"/>
          <w:szCs w:val="24"/>
        </w:rPr>
        <w:t>实验室负责</w:t>
      </w:r>
      <w:r w:rsidR="00D555AB">
        <w:rPr>
          <w:rFonts w:asciiTheme="minorEastAsia" w:hAnsiTheme="minorEastAsia"/>
          <w:sz w:val="24"/>
          <w:szCs w:val="24"/>
        </w:rPr>
        <w:t>人</w:t>
      </w:r>
      <w:r w:rsidRPr="008E7B36">
        <w:rPr>
          <w:rFonts w:asciiTheme="minorEastAsia" w:hAnsiTheme="minorEastAsia" w:hint="eastAsia"/>
          <w:sz w:val="24"/>
          <w:szCs w:val="24"/>
        </w:rPr>
        <w:t>应及时向实验中心</w:t>
      </w:r>
      <w:r w:rsidR="00D555AB">
        <w:rPr>
          <w:rFonts w:asciiTheme="minorEastAsia" w:hAnsiTheme="minorEastAsia" w:hint="eastAsia"/>
          <w:sz w:val="24"/>
          <w:szCs w:val="24"/>
        </w:rPr>
        <w:t>实验员</w:t>
      </w:r>
      <w:r w:rsidRPr="008E7B36">
        <w:rPr>
          <w:rFonts w:asciiTheme="minorEastAsia" w:hAnsiTheme="minorEastAsia" w:hint="eastAsia"/>
          <w:sz w:val="24"/>
          <w:szCs w:val="24"/>
        </w:rPr>
        <w:t>及分管院长汇报，分清责任后根据具体情况及时采取换锁或其他措施补救。因丢失钥匙造成财产损失、破坏或丢失的，分清责任后由责任人根据具体情况进行赔偿。</w:t>
      </w:r>
    </w:p>
    <w:p w:rsidR="00850038" w:rsidRDefault="00850038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0038" w:rsidRDefault="00850038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0038" w:rsidRDefault="00850038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0038" w:rsidRDefault="00850038" w:rsidP="00D555A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0038" w:rsidRPr="005A40A9" w:rsidRDefault="00850038" w:rsidP="00850038">
      <w:pPr>
        <w:spacing w:line="400" w:lineRule="exact"/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5A40A9">
        <w:rPr>
          <w:rFonts w:ascii="黑体" w:eastAsia="黑体" w:hAnsi="黑体" w:hint="eastAsia"/>
          <w:b/>
          <w:sz w:val="44"/>
          <w:szCs w:val="44"/>
        </w:rPr>
        <w:lastRenderedPageBreak/>
        <w:t>实验室钥匙使用登记表</w:t>
      </w:r>
    </w:p>
    <w:tbl>
      <w:tblPr>
        <w:tblStyle w:val="a5"/>
        <w:tblW w:w="11199" w:type="dxa"/>
        <w:tblInd w:w="-1423" w:type="dxa"/>
        <w:tblLook w:val="04A0" w:firstRow="1" w:lastRow="0" w:firstColumn="1" w:lastColumn="0" w:noHBand="0" w:noVBand="1"/>
      </w:tblPr>
      <w:tblGrid>
        <w:gridCol w:w="1276"/>
        <w:gridCol w:w="2552"/>
        <w:gridCol w:w="2835"/>
        <w:gridCol w:w="1276"/>
        <w:gridCol w:w="1843"/>
        <w:gridCol w:w="1417"/>
      </w:tblGrid>
      <w:tr w:rsidR="00850038" w:rsidTr="009978D9">
        <w:tc>
          <w:tcPr>
            <w:tcW w:w="1276" w:type="dxa"/>
          </w:tcPr>
          <w:bookmarkEnd w:id="0"/>
          <w:p w:rsidR="00850038" w:rsidRPr="009978D9" w:rsidRDefault="00850038" w:rsidP="009978D9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9978D9">
              <w:rPr>
                <w:rFonts w:asciiTheme="minorEastAsia" w:hAnsiTheme="minorEastAsia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2552" w:type="dxa"/>
          </w:tcPr>
          <w:p w:rsidR="00850038" w:rsidRPr="009978D9" w:rsidRDefault="00850038" w:rsidP="009978D9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9978D9">
              <w:rPr>
                <w:rFonts w:asciiTheme="minorEastAsia" w:hAnsiTheme="minorEastAsia" w:hint="eastAsia"/>
                <w:b/>
                <w:sz w:val="28"/>
                <w:szCs w:val="28"/>
              </w:rPr>
              <w:t>借用</w:t>
            </w:r>
            <w:r w:rsidRPr="009978D9">
              <w:rPr>
                <w:rFonts w:asciiTheme="minorEastAsia" w:hAnsiTheme="minorEastAsia"/>
                <w:b/>
                <w:sz w:val="28"/>
                <w:szCs w:val="28"/>
              </w:rPr>
              <w:t>理由</w:t>
            </w:r>
          </w:p>
        </w:tc>
        <w:tc>
          <w:tcPr>
            <w:tcW w:w="2835" w:type="dxa"/>
          </w:tcPr>
          <w:p w:rsidR="00850038" w:rsidRPr="009978D9" w:rsidRDefault="00850038" w:rsidP="009978D9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9978D9">
              <w:rPr>
                <w:rFonts w:asciiTheme="minorEastAsia" w:hAnsiTheme="minorEastAsia" w:hint="eastAsia"/>
                <w:b/>
                <w:sz w:val="28"/>
                <w:szCs w:val="28"/>
              </w:rPr>
              <w:t>借用</w:t>
            </w:r>
            <w:r w:rsidRPr="009978D9">
              <w:rPr>
                <w:rFonts w:asciiTheme="minorEastAsia" w:hAnsiTheme="minorEastAsia"/>
                <w:b/>
                <w:sz w:val="28"/>
                <w:szCs w:val="28"/>
              </w:rPr>
              <w:t>时间范围</w:t>
            </w:r>
          </w:p>
        </w:tc>
        <w:tc>
          <w:tcPr>
            <w:tcW w:w="1276" w:type="dxa"/>
          </w:tcPr>
          <w:p w:rsidR="00850038" w:rsidRPr="009978D9" w:rsidRDefault="009978D9" w:rsidP="009978D9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9978D9">
              <w:rPr>
                <w:rFonts w:asciiTheme="minorEastAsia" w:hAnsiTheme="minorEastAsia" w:hint="eastAsia"/>
                <w:b/>
                <w:sz w:val="28"/>
                <w:szCs w:val="28"/>
              </w:rPr>
              <w:t>借用</w:t>
            </w:r>
            <w:r w:rsidRPr="009978D9">
              <w:rPr>
                <w:rFonts w:asciiTheme="minorEastAsia" w:hAnsiTheme="minorEastAsia"/>
                <w:b/>
                <w:sz w:val="28"/>
                <w:szCs w:val="28"/>
              </w:rPr>
              <w:t>人</w:t>
            </w:r>
          </w:p>
        </w:tc>
        <w:tc>
          <w:tcPr>
            <w:tcW w:w="1843" w:type="dxa"/>
          </w:tcPr>
          <w:p w:rsidR="00850038" w:rsidRPr="009978D9" w:rsidRDefault="009978D9" w:rsidP="009978D9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9978D9">
              <w:rPr>
                <w:rFonts w:asciiTheme="minorEastAsia" w:hAnsiTheme="minorEastAsia" w:hint="eastAsia"/>
                <w:b/>
                <w:sz w:val="28"/>
                <w:szCs w:val="28"/>
              </w:rPr>
              <w:t>联系</w:t>
            </w:r>
            <w:r w:rsidRPr="009978D9">
              <w:rPr>
                <w:rFonts w:asciiTheme="minorEastAsia" w:hAnsiTheme="minorEastAsia"/>
                <w:b/>
                <w:sz w:val="28"/>
                <w:szCs w:val="28"/>
              </w:rPr>
              <w:t>方式</w:t>
            </w:r>
          </w:p>
        </w:tc>
        <w:tc>
          <w:tcPr>
            <w:tcW w:w="1417" w:type="dxa"/>
          </w:tcPr>
          <w:p w:rsidR="00850038" w:rsidRPr="009978D9" w:rsidRDefault="009978D9" w:rsidP="009978D9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9978D9">
              <w:rPr>
                <w:rFonts w:asciiTheme="minorEastAsia" w:hAnsiTheme="minorEastAsia" w:hint="eastAsia"/>
                <w:b/>
                <w:sz w:val="28"/>
                <w:szCs w:val="28"/>
              </w:rPr>
              <w:t>归还</w:t>
            </w:r>
            <w:r w:rsidRPr="009978D9">
              <w:rPr>
                <w:rFonts w:asciiTheme="minorEastAsia" w:hAnsiTheme="minorEastAsia"/>
                <w:b/>
                <w:sz w:val="28"/>
                <w:szCs w:val="28"/>
              </w:rPr>
              <w:t>时间</w:t>
            </w:r>
          </w:p>
        </w:tc>
      </w:tr>
      <w:tr w:rsidR="00850038" w:rsidTr="009978D9">
        <w:tc>
          <w:tcPr>
            <w:tcW w:w="1276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850038" w:rsidTr="009978D9">
        <w:tc>
          <w:tcPr>
            <w:tcW w:w="1276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850038" w:rsidTr="009978D9">
        <w:tc>
          <w:tcPr>
            <w:tcW w:w="1276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50038" w:rsidRDefault="00850038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9978D9" w:rsidTr="009978D9"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978D9" w:rsidRDefault="009978D9" w:rsidP="00850038">
            <w:pPr>
              <w:spacing w:line="400" w:lineRule="exact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</w:tbl>
    <w:p w:rsidR="00850038" w:rsidRPr="00850038" w:rsidRDefault="00850038" w:rsidP="00850038">
      <w:pPr>
        <w:spacing w:line="400" w:lineRule="exact"/>
        <w:ind w:firstLineChars="200" w:firstLine="643"/>
        <w:rPr>
          <w:rFonts w:asciiTheme="minorEastAsia" w:hAnsiTheme="minorEastAsia" w:hint="eastAsia"/>
          <w:b/>
          <w:sz w:val="32"/>
          <w:szCs w:val="32"/>
        </w:rPr>
      </w:pPr>
    </w:p>
    <w:sectPr w:rsidR="00850038" w:rsidRPr="0085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275F"/>
    <w:multiLevelType w:val="hybridMultilevel"/>
    <w:tmpl w:val="0E367AC4"/>
    <w:lvl w:ilvl="0" w:tplc="D764C5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3"/>
    <w:rsid w:val="000468D9"/>
    <w:rsid w:val="004320D7"/>
    <w:rsid w:val="005A40A9"/>
    <w:rsid w:val="00850038"/>
    <w:rsid w:val="008E7B36"/>
    <w:rsid w:val="009978D9"/>
    <w:rsid w:val="009D4288"/>
    <w:rsid w:val="00D555AB"/>
    <w:rsid w:val="00E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9CC01-33D7-47A6-9AAB-34F82457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36"/>
    <w:pPr>
      <w:ind w:firstLineChars="200" w:firstLine="420"/>
    </w:pPr>
  </w:style>
  <w:style w:type="character" w:styleId="a4">
    <w:name w:val="Strong"/>
    <w:basedOn w:val="a0"/>
    <w:uiPriority w:val="22"/>
    <w:qFormat/>
    <w:rsid w:val="008E7B36"/>
    <w:rPr>
      <w:b/>
      <w:bCs/>
    </w:rPr>
  </w:style>
  <w:style w:type="table" w:styleId="a5">
    <w:name w:val="Table Grid"/>
    <w:basedOn w:val="a1"/>
    <w:uiPriority w:val="39"/>
    <w:rsid w:val="0085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5A40A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4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941</Characters>
  <Application>Microsoft Office Word</Application>
  <DocSecurity>0</DocSecurity>
  <Lines>7</Lines>
  <Paragraphs>2</Paragraphs>
  <ScaleCrop>false</ScaleCrop>
  <Company>Www.SangSan.Cn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尹瑞森</dc:creator>
  <cp:keywords/>
  <dc:description/>
  <cp:lastModifiedBy>尹瑞森</cp:lastModifiedBy>
  <cp:revision>6</cp:revision>
  <cp:lastPrinted>2019-06-26T09:37:00Z</cp:lastPrinted>
  <dcterms:created xsi:type="dcterms:W3CDTF">2019-06-26T09:14:00Z</dcterms:created>
  <dcterms:modified xsi:type="dcterms:W3CDTF">2019-06-26T09:38:00Z</dcterms:modified>
</cp:coreProperties>
</file>